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926C" w14:textId="77777777" w:rsidR="006E5911" w:rsidRPr="009C20C8" w:rsidRDefault="006E5911" w:rsidP="009C20C8">
      <w:pPr>
        <w:spacing w:after="0" w:line="240" w:lineRule="auto"/>
        <w:jc w:val="center"/>
        <w:rPr>
          <w:rFonts w:asciiTheme="majorHAnsi" w:eastAsiaTheme="majorEastAsia" w:hAnsiTheme="majorHAnsi" w:cstheme="majorHAnsi"/>
          <w:b/>
          <w:bCs/>
          <w:color w:val="FF0000"/>
          <w:sz w:val="24"/>
          <w:szCs w:val="24"/>
        </w:rPr>
      </w:pPr>
      <w:r w:rsidRPr="009C20C8">
        <w:rPr>
          <w:rFonts w:asciiTheme="majorHAnsi" w:eastAsiaTheme="majorEastAsia" w:hAnsiTheme="majorHAnsi" w:cstheme="majorHAnsi"/>
          <w:b/>
          <w:bCs/>
          <w:color w:val="FF0000"/>
          <w:sz w:val="32"/>
          <w:szCs w:val="32"/>
        </w:rPr>
        <w:t>Client Interview Topic Guide – Advice Clients (40 Minutes)</w:t>
      </w:r>
    </w:p>
    <w:p w14:paraId="5A9ADB41" w14:textId="77777777" w:rsidR="009C20C8" w:rsidRDefault="009C20C8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25ED0A03" w14:textId="143544BE" w:rsidR="006E5911" w:rsidRPr="00AE4747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b/>
          <w:bCs/>
          <w:sz w:val="24"/>
          <w:szCs w:val="24"/>
        </w:rPr>
        <w:t>Purpose:</w:t>
      </w:r>
    </w:p>
    <w:p w14:paraId="5A076CEC" w14:textId="77777777" w:rsidR="00AE4747" w:rsidRDefault="00AE4747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1A5CCB1" w14:textId="0516E2CC" w:rsidR="006E5911" w:rsidRPr="00AE4747" w:rsidRDefault="006E5911" w:rsidP="00AE474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To explore the client’s experience of short-term advice services, focusing on outcomes such as practical problem-solving, financial stability, increased confidence, improved wellbeing, and greater understanding of rights and services.</w:t>
      </w:r>
    </w:p>
    <w:p w14:paraId="4061D3B5" w14:textId="77777777" w:rsidR="006E5911" w:rsidRPr="00AE4747" w:rsidRDefault="006E5911" w:rsidP="00AE474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Introduction (2–3 minutes)</w:t>
      </w:r>
    </w:p>
    <w:p w14:paraId="0403A997" w14:textId="69EA7824" w:rsidR="006E5911" w:rsidRPr="00AE4747" w:rsidRDefault="006E5911" w:rsidP="00AE474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Thank the client for taking part.</w:t>
      </w:r>
    </w:p>
    <w:p w14:paraId="24A77F19" w14:textId="77777777" w:rsidR="006E5911" w:rsidRPr="00AE4747" w:rsidRDefault="006E5911" w:rsidP="00AE474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Explain that the interview is confidential and voluntary.</w:t>
      </w:r>
    </w:p>
    <w:p w14:paraId="174C8713" w14:textId="77777777" w:rsidR="006E5911" w:rsidRPr="00AE4747" w:rsidRDefault="006E5911" w:rsidP="00AE4747">
      <w:pPr>
        <w:pStyle w:val="ListParagraph"/>
        <w:numPr>
          <w:ilvl w:val="0"/>
          <w:numId w:val="10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 xml:space="preserve">Let them know there are no right or wrong </w:t>
      </w:r>
      <w:proofErr w:type="gramStart"/>
      <w:r w:rsidRPr="00AE4747">
        <w:rPr>
          <w:rFonts w:asciiTheme="majorHAnsi" w:eastAsiaTheme="majorEastAsia" w:hAnsiTheme="majorHAnsi" w:cstheme="majorHAnsi"/>
          <w:sz w:val="24"/>
          <w:szCs w:val="24"/>
        </w:rPr>
        <w:t>answers — you’re just interested in</w:t>
      </w:r>
      <w:proofErr w:type="gramEnd"/>
      <w:r w:rsidRPr="00AE4747">
        <w:rPr>
          <w:rFonts w:asciiTheme="majorHAnsi" w:eastAsiaTheme="majorEastAsia" w:hAnsiTheme="majorHAnsi" w:cstheme="majorHAnsi"/>
          <w:sz w:val="24"/>
          <w:szCs w:val="24"/>
        </w:rPr>
        <w:t xml:space="preserve"> what the experience was like for them.</w:t>
      </w:r>
    </w:p>
    <w:p w14:paraId="6DE69E7E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435B49A0" w14:textId="77777777" w:rsidR="006E5911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b/>
          <w:bCs/>
          <w:sz w:val="24"/>
          <w:szCs w:val="24"/>
        </w:rPr>
        <w:t>Warm-Up (5 minutes)</w:t>
      </w:r>
    </w:p>
    <w:p w14:paraId="016471D8" w14:textId="77777777" w:rsidR="00AE4747" w:rsidRPr="00AE4747" w:rsidRDefault="00AE4747" w:rsidP="009C20C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202450B9" w14:textId="77777777" w:rsidR="006E5911" w:rsidRPr="00AE4747" w:rsidRDefault="006E5911" w:rsidP="00AE474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Can you tell me a bit about what was going on when you first got in touch with us?</w:t>
      </w:r>
    </w:p>
    <w:p w14:paraId="391441D6" w14:textId="77777777" w:rsidR="006E5911" w:rsidRPr="00AE4747" w:rsidRDefault="006E5911" w:rsidP="00AE4747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How did you first hear about the advice service?</w:t>
      </w:r>
    </w:p>
    <w:p w14:paraId="592E7A1E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670FC6C2" w14:textId="77777777" w:rsidR="006E5911" w:rsidRPr="00AE4747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b/>
          <w:bCs/>
          <w:sz w:val="24"/>
          <w:szCs w:val="24"/>
        </w:rPr>
        <w:t>Main Sections (Approx. 30 minutes)</w:t>
      </w:r>
    </w:p>
    <w:p w14:paraId="3993B943" w14:textId="77777777" w:rsidR="00AE4747" w:rsidRDefault="00AE4747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6348F5F6" w14:textId="4BA8FFE9" w:rsidR="006E5911" w:rsidRPr="00AE4747" w:rsidRDefault="006E5911" w:rsidP="00AE474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Problem Solving and Practical Outcomes (8 minutes)</w:t>
      </w:r>
    </w:p>
    <w:p w14:paraId="0110D761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2EEB6201" w14:textId="52563DDF" w:rsidR="006E5911" w:rsidRPr="00AE4747" w:rsidRDefault="006E5911" w:rsidP="009C20C8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What was the main issue you needed help with, and what changed after getting advice?</w:t>
      </w:r>
    </w:p>
    <w:p w14:paraId="171B9C9A" w14:textId="77777777" w:rsidR="006E5911" w:rsidRPr="00AE4747" w:rsidRDefault="006E5911" w:rsidP="00AE4747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Is anything still ongoing or not fully sorted out yet?</w:t>
      </w:r>
    </w:p>
    <w:p w14:paraId="19538A6D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34F24034" w14:textId="2FE83390" w:rsidR="006E5911" w:rsidRPr="00AE4747" w:rsidRDefault="006E5911" w:rsidP="00AE4747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Financial Stability and Everyday Life (5 minutes)</w:t>
      </w:r>
    </w:p>
    <w:p w14:paraId="4C95E51B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2D830AF6" w14:textId="77777777" w:rsidR="006E5911" w:rsidRPr="00AE4747" w:rsidRDefault="006E5911" w:rsidP="00AE474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Has the advice helped you feel more stable or in control when it comes to money or daily life?</w:t>
      </w:r>
    </w:p>
    <w:p w14:paraId="4A6B5C44" w14:textId="77777777" w:rsidR="006E5911" w:rsidRPr="00AE4747" w:rsidRDefault="006E5911" w:rsidP="00AE4747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If you got support with things like benefits, housing or debts, how did that affect your situation?</w:t>
      </w:r>
    </w:p>
    <w:p w14:paraId="13BF7D37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343358A9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9C20C8">
        <w:rPr>
          <w:rFonts w:asciiTheme="majorHAnsi" w:eastAsiaTheme="majorEastAsia" w:hAnsiTheme="majorHAnsi" w:cstheme="majorHAnsi"/>
          <w:sz w:val="24"/>
          <w:szCs w:val="24"/>
        </w:rPr>
        <w:t>3. Knowledge and Confidence (7 minutes)</w:t>
      </w:r>
    </w:p>
    <w:p w14:paraId="30DD0F48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2BA0065D" w14:textId="77777777" w:rsidR="006E5911" w:rsidRPr="00AE4747" w:rsidRDefault="006E5911" w:rsidP="00AE474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lastRenderedPageBreak/>
        <w:t>Do you feel more confident now when dealing with services or sorting things out on your own?</w:t>
      </w:r>
    </w:p>
    <w:p w14:paraId="49B20A5C" w14:textId="77777777" w:rsidR="006E5911" w:rsidRPr="00AE4747" w:rsidRDefault="006E5911" w:rsidP="00AE4747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Has your understanding of your rights or options changed at all?</w:t>
      </w:r>
    </w:p>
    <w:p w14:paraId="4E445991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2F2CE9F7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9C20C8">
        <w:rPr>
          <w:rFonts w:asciiTheme="majorHAnsi" w:eastAsiaTheme="majorEastAsia" w:hAnsiTheme="majorHAnsi" w:cstheme="majorHAnsi"/>
          <w:sz w:val="24"/>
          <w:szCs w:val="24"/>
        </w:rPr>
        <w:t>4. Wellbeing and Stress (5 minutes)</w:t>
      </w:r>
    </w:p>
    <w:p w14:paraId="69187DD9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412CC66" w14:textId="783B27C1" w:rsidR="006E5911" w:rsidRPr="00AE4747" w:rsidRDefault="006E5911" w:rsidP="00AE474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Has the advice made any difference to your stress levels, mental health, or general wellbeing?</w:t>
      </w:r>
    </w:p>
    <w:p w14:paraId="30381BD4" w14:textId="77777777" w:rsidR="006E5911" w:rsidRPr="00AE4747" w:rsidRDefault="006E5911" w:rsidP="00AE4747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Can you give an example or describe how?</w:t>
      </w:r>
    </w:p>
    <w:p w14:paraId="73906563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058E6AD9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9C20C8">
        <w:rPr>
          <w:rFonts w:asciiTheme="majorHAnsi" w:eastAsiaTheme="majorEastAsia" w:hAnsiTheme="majorHAnsi" w:cstheme="majorHAnsi"/>
          <w:sz w:val="24"/>
          <w:szCs w:val="24"/>
        </w:rPr>
        <w:t>5. Reflections and Learning (5 minutes)</w:t>
      </w:r>
    </w:p>
    <w:p w14:paraId="43A5BF41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48A6F1D6" w14:textId="77777777" w:rsidR="006E5911" w:rsidRPr="00AE4747" w:rsidRDefault="006E5911" w:rsidP="00AE474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Overall, what difference has this support made in your life?</w:t>
      </w:r>
    </w:p>
    <w:p w14:paraId="3EC14487" w14:textId="77777777" w:rsidR="006E5911" w:rsidRPr="00AE4747" w:rsidRDefault="006E5911" w:rsidP="00AE4747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Is there anything you wish we had done differently or that you’d have liked more help with?</w:t>
      </w:r>
    </w:p>
    <w:p w14:paraId="176EB88D" w14:textId="77777777" w:rsidR="006E5911" w:rsidRPr="009C20C8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</w:p>
    <w:p w14:paraId="17F0BCC5" w14:textId="77777777" w:rsidR="00AE4747" w:rsidRDefault="006E5911" w:rsidP="009C20C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b/>
          <w:bCs/>
          <w:sz w:val="24"/>
          <w:szCs w:val="24"/>
        </w:rPr>
        <w:t>Closing (2–3 minutes)</w:t>
      </w:r>
    </w:p>
    <w:p w14:paraId="0B626960" w14:textId="77777777" w:rsidR="00AE4747" w:rsidRDefault="00AE4747" w:rsidP="009C20C8">
      <w:pPr>
        <w:spacing w:after="0" w:line="240" w:lineRule="auto"/>
        <w:rPr>
          <w:rFonts w:asciiTheme="majorHAnsi" w:eastAsiaTheme="majorEastAsia" w:hAnsiTheme="majorHAnsi" w:cstheme="majorHAnsi"/>
          <w:b/>
          <w:bCs/>
          <w:sz w:val="24"/>
          <w:szCs w:val="24"/>
        </w:rPr>
      </w:pPr>
    </w:p>
    <w:p w14:paraId="68C6F427" w14:textId="0986972E" w:rsidR="006E5911" w:rsidRPr="00AE4747" w:rsidRDefault="006E5911" w:rsidP="00AE474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eastAsiaTheme="majorEastAsia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>Is there anything else you’d like to share that we haven’t already covered?</w:t>
      </w:r>
    </w:p>
    <w:p w14:paraId="461EB6A7" w14:textId="6CE1D6C3" w:rsidR="006112B9" w:rsidRPr="00AE4747" w:rsidRDefault="006E5911" w:rsidP="00AE4747">
      <w:pPr>
        <w:pStyle w:val="ListParagraph"/>
        <w:numPr>
          <w:ilvl w:val="0"/>
          <w:numId w:val="19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E4747">
        <w:rPr>
          <w:rFonts w:asciiTheme="majorHAnsi" w:eastAsiaTheme="majorEastAsia" w:hAnsiTheme="majorHAnsi" w:cstheme="majorHAnsi"/>
          <w:sz w:val="24"/>
          <w:szCs w:val="24"/>
        </w:rPr>
        <w:t xml:space="preserve">Thank the </w:t>
      </w:r>
      <w:proofErr w:type="gramStart"/>
      <w:r w:rsidRPr="00AE4747">
        <w:rPr>
          <w:rFonts w:asciiTheme="majorHAnsi" w:eastAsiaTheme="majorEastAsia" w:hAnsiTheme="majorHAnsi" w:cstheme="majorHAnsi"/>
          <w:sz w:val="24"/>
          <w:szCs w:val="24"/>
        </w:rPr>
        <w:t>client</w:t>
      </w:r>
      <w:proofErr w:type="gramEnd"/>
      <w:r w:rsidRPr="00AE4747">
        <w:rPr>
          <w:rFonts w:asciiTheme="majorHAnsi" w:eastAsiaTheme="majorEastAsia" w:hAnsiTheme="majorHAnsi" w:cstheme="majorHAnsi"/>
          <w:sz w:val="24"/>
          <w:szCs w:val="24"/>
        </w:rPr>
        <w:t xml:space="preserve"> for their time and for sharing their experiences.</w:t>
      </w:r>
    </w:p>
    <w:sectPr w:rsidR="006112B9" w:rsidRPr="00AE4747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32BD2" w14:textId="77777777" w:rsidR="00D61AA2" w:rsidRDefault="00D61AA2" w:rsidP="00DB17F7">
      <w:pPr>
        <w:spacing w:after="0" w:line="240" w:lineRule="auto"/>
      </w:pPr>
      <w:r>
        <w:separator/>
      </w:r>
    </w:p>
  </w:endnote>
  <w:endnote w:type="continuationSeparator" w:id="0">
    <w:p w14:paraId="08D920F5" w14:textId="77777777" w:rsidR="00D61AA2" w:rsidRDefault="00D61AA2" w:rsidP="00DB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8F02" w14:textId="77777777" w:rsidR="00BD0CCA" w:rsidRDefault="00BD0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71DE" w14:textId="77777777" w:rsidR="00DB17F7" w:rsidRDefault="00DB17F7" w:rsidP="00DB17F7">
    <w:pPr>
      <w:pStyle w:val="Footer"/>
      <w:rPr>
        <w:lang w:val="en-GB"/>
      </w:rPr>
    </w:pPr>
  </w:p>
  <w:p w14:paraId="39D66A1D" w14:textId="77777777" w:rsidR="00DB17F7" w:rsidRDefault="00DB17F7" w:rsidP="00DB17F7">
    <w:pPr>
      <w:pStyle w:val="Footer"/>
      <w:rPr>
        <w:lang w:val="en-GB"/>
      </w:rPr>
    </w:pPr>
  </w:p>
  <w:p w14:paraId="71B19C52" w14:textId="77777777" w:rsidR="00DB17F7" w:rsidRDefault="00DB17F7" w:rsidP="00DB17F7">
    <w:pPr>
      <w:pStyle w:val="Footer"/>
    </w:pPr>
    <w:r w:rsidRPr="00423C60">
      <w:rPr>
        <w:lang w:val="en-GB"/>
      </w:rPr>
      <w:t>© 2024 Community Impact CIC. All rights reserved. Content from this site may be used with attribution for non-commercial purposes. For permission to reproduce or adapt toolkit materials, please contact us.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9209" w14:textId="77777777" w:rsidR="00BD0CCA" w:rsidRDefault="00BD0C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98221" w14:textId="77777777" w:rsidR="00D61AA2" w:rsidRDefault="00D61AA2" w:rsidP="00DB17F7">
      <w:pPr>
        <w:spacing w:after="0" w:line="240" w:lineRule="auto"/>
      </w:pPr>
      <w:r>
        <w:separator/>
      </w:r>
    </w:p>
  </w:footnote>
  <w:footnote w:type="continuationSeparator" w:id="0">
    <w:p w14:paraId="26B7B151" w14:textId="77777777" w:rsidR="00D61AA2" w:rsidRDefault="00D61AA2" w:rsidP="00DB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785F" w14:textId="77777777" w:rsidR="00BD0CCA" w:rsidRDefault="00BD0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6C9E9" w14:textId="21BF55FB" w:rsidR="00BD0CCA" w:rsidRDefault="00BD0CCA" w:rsidP="00BD0CCA">
    <w:pPr>
      <w:pStyle w:val="Header"/>
      <w:ind w:right="-716"/>
      <w:jc w:val="right"/>
    </w:pPr>
    <w:r>
      <w:rPr>
        <w:noProof/>
      </w:rPr>
      <w:drawing>
        <wp:inline distT="0" distB="0" distL="0" distR="0" wp14:anchorId="445235B5" wp14:editId="52845C5A">
          <wp:extent cx="2456584" cy="828787"/>
          <wp:effectExtent l="0" t="0" r="1270" b="0"/>
          <wp:docPr id="570984941" name="Picture 1" descr="A red text with a few gea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0984941" name="Picture 1" descr="A red text with a few gears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3884" cy="834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6BAD36" w14:textId="77777777" w:rsidR="00BD0CCA" w:rsidRDefault="00BD0CCA" w:rsidP="00BD0CCA">
    <w:pPr>
      <w:pStyle w:val="Header"/>
      <w:ind w:right="-716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7980A" w14:textId="77777777" w:rsidR="00BD0CCA" w:rsidRDefault="00BD0C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C26AEA"/>
    <w:multiLevelType w:val="hybridMultilevel"/>
    <w:tmpl w:val="E3781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C51D31"/>
    <w:multiLevelType w:val="hybridMultilevel"/>
    <w:tmpl w:val="2D6E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DC1AB5"/>
    <w:multiLevelType w:val="hybridMultilevel"/>
    <w:tmpl w:val="8F6C8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21C5E"/>
    <w:multiLevelType w:val="hybridMultilevel"/>
    <w:tmpl w:val="CF602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454A6"/>
    <w:multiLevelType w:val="hybridMultilevel"/>
    <w:tmpl w:val="45D69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115370"/>
    <w:multiLevelType w:val="hybridMultilevel"/>
    <w:tmpl w:val="EE1A0E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5F3E23"/>
    <w:multiLevelType w:val="hybridMultilevel"/>
    <w:tmpl w:val="0908F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431B35"/>
    <w:multiLevelType w:val="hybridMultilevel"/>
    <w:tmpl w:val="0388E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EA3C2A"/>
    <w:multiLevelType w:val="hybridMultilevel"/>
    <w:tmpl w:val="1046A7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63DEC"/>
    <w:multiLevelType w:val="hybridMultilevel"/>
    <w:tmpl w:val="76A87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943802">
    <w:abstractNumId w:val="8"/>
  </w:num>
  <w:num w:numId="2" w16cid:durableId="413549377">
    <w:abstractNumId w:val="6"/>
  </w:num>
  <w:num w:numId="3" w16cid:durableId="1891069392">
    <w:abstractNumId w:val="5"/>
  </w:num>
  <w:num w:numId="4" w16cid:durableId="1032925719">
    <w:abstractNumId w:val="4"/>
  </w:num>
  <w:num w:numId="5" w16cid:durableId="1558711333">
    <w:abstractNumId w:val="7"/>
  </w:num>
  <w:num w:numId="6" w16cid:durableId="995916581">
    <w:abstractNumId w:val="3"/>
  </w:num>
  <w:num w:numId="7" w16cid:durableId="1135947106">
    <w:abstractNumId w:val="2"/>
  </w:num>
  <w:num w:numId="8" w16cid:durableId="481655165">
    <w:abstractNumId w:val="1"/>
  </w:num>
  <w:num w:numId="9" w16cid:durableId="2065596022">
    <w:abstractNumId w:val="0"/>
  </w:num>
  <w:num w:numId="10" w16cid:durableId="1077945957">
    <w:abstractNumId w:val="13"/>
  </w:num>
  <w:num w:numId="11" w16cid:durableId="1759791138">
    <w:abstractNumId w:val="9"/>
  </w:num>
  <w:num w:numId="12" w16cid:durableId="1296369863">
    <w:abstractNumId w:val="18"/>
  </w:num>
  <w:num w:numId="13" w16cid:durableId="1451051025">
    <w:abstractNumId w:val="14"/>
  </w:num>
  <w:num w:numId="14" w16cid:durableId="328337393">
    <w:abstractNumId w:val="17"/>
  </w:num>
  <w:num w:numId="15" w16cid:durableId="734620479">
    <w:abstractNumId w:val="12"/>
  </w:num>
  <w:num w:numId="16" w16cid:durableId="2030327915">
    <w:abstractNumId w:val="15"/>
  </w:num>
  <w:num w:numId="17" w16cid:durableId="414131769">
    <w:abstractNumId w:val="11"/>
  </w:num>
  <w:num w:numId="18" w16cid:durableId="550043731">
    <w:abstractNumId w:val="10"/>
  </w:num>
  <w:num w:numId="19" w16cid:durableId="2946071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C39FE"/>
    <w:rsid w:val="0029639D"/>
    <w:rsid w:val="00326F90"/>
    <w:rsid w:val="005C502D"/>
    <w:rsid w:val="006112B9"/>
    <w:rsid w:val="006E5911"/>
    <w:rsid w:val="009C20C8"/>
    <w:rsid w:val="009D2D74"/>
    <w:rsid w:val="00AA1D8D"/>
    <w:rsid w:val="00AE4747"/>
    <w:rsid w:val="00B47730"/>
    <w:rsid w:val="00BD0CCA"/>
    <w:rsid w:val="00CB0664"/>
    <w:rsid w:val="00D61AA2"/>
    <w:rsid w:val="00DB17F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2C482D"/>
  <w14:defaultImageDpi w14:val="300"/>
  <w15:docId w15:val="{8CA33566-A3C2-4F1B-84A2-8AE8C63E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4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313</Words>
  <Characters>1594</Characters>
  <Application>Microsoft Office Word</Application>
  <DocSecurity>0</DocSecurity>
  <Lines>56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Jason Pollard</cp:lastModifiedBy>
  <cp:revision>6</cp:revision>
  <dcterms:created xsi:type="dcterms:W3CDTF">2013-12-23T23:15:00Z</dcterms:created>
  <dcterms:modified xsi:type="dcterms:W3CDTF">2025-05-31T10:49:00Z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89ea69c3-77ee-48ed-8977-021d0d920484</vt:lpwstr>
  </property>
</Properties>
</file>